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26C98">
      <w:r>
        <w:rPr>
          <w:noProof/>
        </w:rPr>
        <w:drawing>
          <wp:inline distT="0" distB="0" distL="0" distR="0">
            <wp:extent cx="5940425" cy="8168084"/>
            <wp:effectExtent l="19050" t="0" r="3175" b="0"/>
            <wp:docPr id="1" name="Рисунок 1" descr="F:\положения\образовательная программа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оложения\образовательная программа 1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6C98" w:rsidRDefault="00E26C98"/>
    <w:p w:rsidR="00E26C98" w:rsidRDefault="00E26C98"/>
    <w:p w:rsidR="00E26C98" w:rsidRDefault="00E26C98"/>
    <w:p w:rsidR="00E26C98" w:rsidRDefault="00E26C98"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F:\положения\образовательная программа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положения\образовательная программа 2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6C98" w:rsidRDefault="00E26C98"/>
    <w:p w:rsidR="00E26C98" w:rsidRDefault="00E26C98"/>
    <w:p w:rsidR="00E26C98" w:rsidRDefault="00E26C98"/>
    <w:p w:rsidR="00E26C98" w:rsidRDefault="00E26C98"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3" name="Рисунок 3" descr="F:\положения\образовательная программа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положения\образовательная программа 3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26C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26C98"/>
    <w:rsid w:val="00E26C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6C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6C9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11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2</cp:revision>
  <dcterms:created xsi:type="dcterms:W3CDTF">2019-02-02T08:50:00Z</dcterms:created>
  <dcterms:modified xsi:type="dcterms:W3CDTF">2019-02-02T08:51:00Z</dcterms:modified>
</cp:coreProperties>
</file>